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9287" w14:textId="77777777" w:rsidR="00EF3DCF" w:rsidRDefault="00EF3DCF" w:rsidP="00817DD0">
      <w:pPr>
        <w:pStyle w:val="Default"/>
        <w:spacing w:before="120" w:after="120" w:line="312" w:lineRule="auto"/>
        <w:rPr>
          <w:rFonts w:asciiTheme="minorHAnsi" w:hAnsiTheme="minorHAnsi"/>
        </w:rPr>
      </w:pPr>
    </w:p>
    <w:p w14:paraId="779957C0" w14:textId="77777777" w:rsidR="00973366" w:rsidRPr="00973366" w:rsidRDefault="00973366" w:rsidP="00973366">
      <w:pPr>
        <w:tabs>
          <w:tab w:val="left" w:pos="5103"/>
        </w:tabs>
        <w:ind w:left="425"/>
        <w:contextualSpacing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973366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Application for membership of South West Clinical Senate Council</w:t>
      </w:r>
    </w:p>
    <w:p w14:paraId="50C856D6" w14:textId="77777777" w:rsidR="00973366" w:rsidRPr="00973366" w:rsidRDefault="00973366" w:rsidP="00973366">
      <w:pPr>
        <w:tabs>
          <w:tab w:val="left" w:pos="5103"/>
        </w:tabs>
        <w:ind w:left="425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25A6F937" w14:textId="1A74941D" w:rsidR="00973366" w:rsidRPr="00973366" w:rsidRDefault="00973366" w:rsidP="00973366">
      <w:pPr>
        <w:ind w:left="426"/>
        <w:rPr>
          <w:rFonts w:asciiTheme="minorHAnsi" w:eastAsiaTheme="minorHAnsi" w:hAnsiTheme="minorHAnsi" w:cstheme="minorHAnsi"/>
          <w:sz w:val="24"/>
          <w:szCs w:val="24"/>
        </w:rPr>
      </w:pPr>
      <w:r w:rsidRPr="00973366">
        <w:rPr>
          <w:rFonts w:asciiTheme="minorHAnsi" w:eastAsiaTheme="minorHAnsi" w:hAnsiTheme="minorHAnsi" w:cstheme="minorHAnsi"/>
          <w:sz w:val="24"/>
          <w:szCs w:val="24"/>
        </w:rPr>
        <w:t xml:space="preserve">Applications should be submitted to </w:t>
      </w:r>
      <w:r w:rsidR="008016B2">
        <w:rPr>
          <w:rFonts w:asciiTheme="minorHAnsi" w:eastAsiaTheme="minorHAnsi" w:hAnsiTheme="minorHAnsi" w:cstheme="minorHAnsi"/>
          <w:sz w:val="24"/>
          <w:szCs w:val="24"/>
        </w:rPr>
        <w:t>Trish Trim</w:t>
      </w:r>
      <w:r w:rsidR="005142EF">
        <w:rPr>
          <w:rFonts w:asciiTheme="minorHAnsi" w:eastAsiaTheme="minorHAnsi" w:hAnsiTheme="minorHAnsi" w:cstheme="minorHAnsi"/>
          <w:sz w:val="24"/>
          <w:szCs w:val="24"/>
        </w:rPr>
        <w:t xml:space="preserve">, Senate </w:t>
      </w:r>
      <w:r w:rsidR="008016B2">
        <w:rPr>
          <w:rFonts w:asciiTheme="minorHAnsi" w:eastAsiaTheme="minorHAnsi" w:hAnsiTheme="minorHAnsi" w:cstheme="minorHAnsi"/>
          <w:sz w:val="24"/>
          <w:szCs w:val="24"/>
        </w:rPr>
        <w:t>Administrator</w:t>
      </w:r>
      <w:r w:rsidR="008016B2" w:rsidRPr="008016B2">
        <w:rPr>
          <w:rFonts w:asciiTheme="minorHAnsi" w:eastAsiaTheme="minorHAnsi" w:hAnsiTheme="minorHAnsi" w:cstheme="minorHAnsi"/>
          <w:sz w:val="24"/>
          <w:szCs w:val="24"/>
        </w:rPr>
        <w:t>:</w:t>
      </w:r>
      <w:r w:rsidR="008016B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hyperlink r:id="rId8" w:history="1">
        <w:r w:rsidR="008016B2" w:rsidRPr="008016B2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patricia.trim@nhs.net</w:t>
        </w:r>
      </w:hyperlink>
      <w:r w:rsidR="005142E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73366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14:paraId="11B374FF" w14:textId="77777777" w:rsidR="00973366" w:rsidRPr="00973366" w:rsidRDefault="00973366" w:rsidP="00973366">
      <w:pPr>
        <w:ind w:left="426"/>
        <w:rPr>
          <w:rFonts w:asciiTheme="minorHAnsi" w:eastAsiaTheme="minorHAnsi" w:hAnsiTheme="minorHAnsi" w:cstheme="minorHAnsi"/>
          <w:b/>
          <w:sz w:val="24"/>
          <w:szCs w:val="24"/>
        </w:rPr>
      </w:pPr>
      <w:r w:rsidRPr="00973366">
        <w:rPr>
          <w:rFonts w:asciiTheme="minorHAnsi" w:eastAsiaTheme="minorHAnsi" w:hAnsiTheme="minorHAnsi" w:cstheme="minorHAnsi"/>
          <w:b/>
          <w:sz w:val="24"/>
          <w:szCs w:val="24"/>
        </w:rPr>
        <w:t xml:space="preserve">There is no remuneration available for these roles and prospective Council members should obtain the agreement of their line manager before submitting an application.  </w:t>
      </w:r>
    </w:p>
    <w:p w14:paraId="44FD6B39" w14:textId="75E8453D" w:rsidR="00973366" w:rsidRPr="00973366" w:rsidRDefault="00973366" w:rsidP="00973366">
      <w:pPr>
        <w:ind w:left="426"/>
        <w:rPr>
          <w:rFonts w:asciiTheme="minorHAnsi" w:eastAsiaTheme="minorHAnsi" w:hAnsiTheme="minorHAnsi" w:cstheme="minorHAnsi"/>
          <w:b/>
          <w:sz w:val="24"/>
          <w:szCs w:val="24"/>
        </w:rPr>
      </w:pPr>
      <w:r w:rsidRPr="00973366">
        <w:rPr>
          <w:rFonts w:asciiTheme="minorHAnsi" w:eastAsiaTheme="minorHAnsi" w:hAnsiTheme="minorHAnsi" w:cstheme="minorHAnsi"/>
          <w:b/>
          <w:sz w:val="24"/>
          <w:szCs w:val="24"/>
        </w:rPr>
        <w:t>Council members will be expected to attend up to six meetings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8016B2">
        <w:rPr>
          <w:rFonts w:asciiTheme="minorHAnsi" w:eastAsiaTheme="minorHAnsi" w:hAnsiTheme="minorHAnsi" w:cstheme="minorHAnsi"/>
          <w:b/>
          <w:sz w:val="24"/>
          <w:szCs w:val="24"/>
        </w:rPr>
        <w:t>p</w:t>
      </w:r>
      <w:r w:rsidRPr="00973366">
        <w:rPr>
          <w:rFonts w:asciiTheme="minorHAnsi" w:eastAsiaTheme="minorHAnsi" w:hAnsiTheme="minorHAnsi" w:cstheme="minorHAnsi"/>
          <w:b/>
          <w:sz w:val="24"/>
          <w:szCs w:val="24"/>
        </w:rPr>
        <w:t xml:space="preserve">er annum and make time available to read pre-meeting papers. </w:t>
      </w:r>
    </w:p>
    <w:p w14:paraId="1FAE1DFD" w14:textId="77777777" w:rsidR="008016B2" w:rsidRPr="008016B2" w:rsidRDefault="008016B2" w:rsidP="008016B2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8016B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Currently, meetings are organised virtually from 10:00hrs – 13:00hrs. However, this may return to </w:t>
      </w:r>
      <w:r w:rsidRPr="008016B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face-to-face all-day meetings, </w:t>
      </w:r>
      <w:r w:rsidRPr="008016B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subject to pandemic regulations and/or NHSEI policy governing ways of working. </w:t>
      </w:r>
    </w:p>
    <w:p w14:paraId="75C12928" w14:textId="77777777" w:rsidR="008016B2" w:rsidRPr="008016B2" w:rsidRDefault="008016B2" w:rsidP="008016B2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8016B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Appointments will be for one year, extendable by mutual agreement, up to three years. </w:t>
      </w:r>
    </w:p>
    <w:p w14:paraId="3BA5BF86" w14:textId="7A8638AF" w:rsidR="00973366" w:rsidRPr="008016B2" w:rsidRDefault="008016B2" w:rsidP="008016B2">
      <w:pPr>
        <w:ind w:left="426"/>
        <w:rPr>
          <w:rFonts w:asciiTheme="minorHAnsi" w:eastAsiaTheme="minorHAnsi" w:hAnsiTheme="minorHAnsi" w:cstheme="minorHAnsi"/>
          <w:sz w:val="24"/>
          <w:szCs w:val="24"/>
        </w:rPr>
      </w:pPr>
      <w:r w:rsidRPr="008016B2">
        <w:rPr>
          <w:rFonts w:asciiTheme="minorHAnsi" w:eastAsiaTheme="minorHAnsi" w:hAnsiTheme="minorHAnsi" w:cstheme="minorHAnsi"/>
          <w:color w:val="000000"/>
          <w:sz w:val="24"/>
          <w:szCs w:val="24"/>
        </w:rPr>
        <w:t>Prospective applicants are encouraged to contact Sally Pearson, Senate Chair (</w:t>
      </w:r>
      <w:hyperlink r:id="rId9" w:history="1">
        <w:r w:rsidRPr="008016B2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sally.pearson6@nhs.net</w:t>
        </w:r>
      </w:hyperlink>
      <w:r w:rsidRPr="008016B2">
        <w:rPr>
          <w:rFonts w:asciiTheme="minorHAnsi" w:eastAsiaTheme="minorHAnsi" w:hAnsiTheme="minorHAnsi" w:cstheme="minorHAnsi"/>
          <w:color w:val="000000"/>
          <w:sz w:val="24"/>
          <w:szCs w:val="24"/>
        </w:rPr>
        <w:t>) or Ajike Alli-Ameh, Head of South West Clinical Senate (</w:t>
      </w:r>
      <w:hyperlink r:id="rId10" w:history="1">
        <w:r w:rsidRPr="008016B2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ajike.alliameh@nhs.net</w:t>
        </w:r>
      </w:hyperlink>
      <w:r w:rsidRPr="008016B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) for further information and discussion.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1393"/>
        <w:gridCol w:w="1409"/>
        <w:gridCol w:w="409"/>
        <w:gridCol w:w="5246"/>
        <w:gridCol w:w="30"/>
      </w:tblGrid>
      <w:tr w:rsidR="00973366" w:rsidRPr="00973366" w14:paraId="79FD7AA7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shd w:val="clear" w:color="auto" w:fill="auto"/>
          </w:tcPr>
          <w:p w14:paraId="60B14DD8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0D045354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6B382A96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shd w:val="clear" w:color="auto" w:fill="auto"/>
          </w:tcPr>
          <w:p w14:paraId="0C576144" w14:textId="26F62EAF" w:rsidR="00973366" w:rsidRPr="00973366" w:rsidRDefault="00155C3C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Job title 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0F3B2647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296FFC37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shd w:val="clear" w:color="auto" w:fill="auto"/>
          </w:tcPr>
          <w:p w14:paraId="64C6B08E" w14:textId="5E6C2627" w:rsidR="00973366" w:rsidRPr="00973366" w:rsidRDefault="00155C3C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Email a</w:t>
            </w:r>
            <w:r w:rsidR="00973366"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ddress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35701F5D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44D1DE52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shd w:val="clear" w:color="auto" w:fill="auto"/>
          </w:tcPr>
          <w:p w14:paraId="482BA41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4D440071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0D9DA860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shd w:val="clear" w:color="auto" w:fill="auto"/>
          </w:tcPr>
          <w:p w14:paraId="424ABF83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Address</w:t>
            </w:r>
          </w:p>
          <w:p w14:paraId="48A1E89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14:paraId="0665E20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3366" w:rsidRPr="00973366" w14:paraId="0DA73432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shd w:val="clear" w:color="auto" w:fill="auto"/>
          </w:tcPr>
          <w:p w14:paraId="74511F52" w14:textId="4D69C4EB" w:rsidR="00973366" w:rsidRPr="00973366" w:rsidRDefault="00155C3C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672B92A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33D8B86A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shd w:val="clear" w:color="auto" w:fill="auto"/>
          </w:tcPr>
          <w:p w14:paraId="628A15DD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Employing organisation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6675A5D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A68DC50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032096A2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6A503211" w14:textId="77777777" w:rsidR="00973366" w:rsidRDefault="00973366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Please describe any leadership role(s) including dates held </w:t>
            </w:r>
          </w:p>
          <w:p w14:paraId="219D9CD4" w14:textId="77777777" w:rsidR="005142EF" w:rsidRDefault="005142EF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36964503" w14:textId="77777777" w:rsidR="005142EF" w:rsidRDefault="005142EF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3DE24F51" w14:textId="77777777" w:rsidR="005142EF" w:rsidRDefault="005142EF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C277BB3" w14:textId="77777777" w:rsidR="005142EF" w:rsidRPr="00973366" w:rsidRDefault="005142EF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14:paraId="31C1368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lastRenderedPageBreak/>
              <w:t>National</w:t>
            </w:r>
          </w:p>
          <w:p w14:paraId="5C56A5B9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59C40C4D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14:paraId="143F71F6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14:paraId="6103AB2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Regional</w:t>
            </w:r>
          </w:p>
          <w:p w14:paraId="64CAF91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1DB4CA1D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14:paraId="5118D158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14:paraId="402401F9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Local</w:t>
            </w:r>
          </w:p>
          <w:p w14:paraId="0434C97F" w14:textId="77777777" w:rsid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06C819A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1B1E67B4" w14:textId="77777777" w:rsidTr="008016B2">
        <w:trPr>
          <w:gridBefore w:val="1"/>
          <w:gridAfter w:val="1"/>
          <w:wBefore w:w="425" w:type="dxa"/>
          <w:wAfter w:w="30" w:type="dxa"/>
          <w:trHeight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BBA73DB" w14:textId="77777777" w:rsidR="00973366" w:rsidRPr="00973366" w:rsidRDefault="00973366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sz w:val="24"/>
                <w:szCs w:val="24"/>
              </w:rPr>
              <w:br w:type="page"/>
            </w: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Please describe any first-hand experience of patient pathway development in the last 2 years including the setting and role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7AFB70A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7F0C535E" w14:textId="77777777" w:rsidTr="008016B2">
        <w:trPr>
          <w:gridBefore w:val="1"/>
          <w:wBefore w:w="425" w:type="dxa"/>
          <w:trHeight w:val="7277"/>
        </w:trPr>
        <w:tc>
          <w:tcPr>
            <w:tcW w:w="8487" w:type="dxa"/>
            <w:gridSpan w:val="5"/>
            <w:shd w:val="clear" w:color="auto" w:fill="auto"/>
          </w:tcPr>
          <w:p w14:paraId="787D298C" w14:textId="7822CD59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Relevant experience, attributes and reasons for applying. </w:t>
            </w:r>
            <w:r w:rsidRPr="00973366">
              <w:rPr>
                <w:rFonts w:asciiTheme="minorHAnsi" w:eastAsiaTheme="minorHAnsi" w:hAnsiTheme="minorHAnsi" w:cstheme="minorHAnsi"/>
                <w:sz w:val="24"/>
                <w:szCs w:val="24"/>
              </w:rPr>
              <w:t>(up to 200 words)</w:t>
            </w:r>
          </w:p>
          <w:p w14:paraId="74AFD2C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836CE87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099DD29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06A55BA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0BACDB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6973E051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D716BA7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233BB28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443D6646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028954DD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6989560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54B76AF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B90988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538F985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45C921C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5022C868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2E09BE5A" w14:textId="77777777" w:rsid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46D85A10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7503E9B5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3229B30D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04C6BB97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5717365E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308D9BED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43A39C87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76B8C12E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616F1F30" w14:textId="77777777" w:rsidR="005142EF" w:rsidRPr="00973366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16B2" w:rsidRPr="008016B2" w14:paraId="05FE9389" w14:textId="77777777" w:rsidTr="008016B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2"/>
          <w:wAfter w:w="5276" w:type="dxa"/>
          <w:trHeight w:val="75"/>
        </w:trPr>
        <w:tc>
          <w:tcPr>
            <w:tcW w:w="1818" w:type="dxa"/>
            <w:gridSpan w:val="2"/>
          </w:tcPr>
          <w:p w14:paraId="0051EBC8" w14:textId="77777777" w:rsid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60D0B32B" w14:textId="77777777" w:rsid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7479DCB3" w14:textId="77777777" w:rsid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6E108D99" w14:textId="77777777" w:rsid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21670251" w14:textId="77777777" w:rsid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55D629F9" w14:textId="5626A542" w:rsidR="008016B2" w:rsidRP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14:paraId="695C082E" w14:textId="77777777" w:rsid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05CE3CD1" w14:textId="77777777" w:rsid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182B0CEE" w14:textId="77777777" w:rsid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5F589C6F" w14:textId="77777777" w:rsid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141508C8" w14:textId="16A7B1A1" w:rsidR="008016B2" w:rsidRP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8016B2" w:rsidRPr="008016B2" w14:paraId="6D842EA4" w14:textId="77777777" w:rsidTr="008016B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2"/>
          <w:wAfter w:w="5276" w:type="dxa"/>
          <w:trHeight w:val="75"/>
        </w:trPr>
        <w:tc>
          <w:tcPr>
            <w:tcW w:w="1818" w:type="dxa"/>
            <w:gridSpan w:val="2"/>
          </w:tcPr>
          <w:p w14:paraId="126EAF10" w14:textId="729ABA04" w:rsidR="008016B2" w:rsidRP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2"/>
          </w:tcPr>
          <w:p w14:paraId="3B3EA672" w14:textId="62D4A266" w:rsidR="008016B2" w:rsidRPr="008016B2" w:rsidRDefault="008016B2" w:rsidP="0080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5C8F8DC2" w14:textId="187725C4" w:rsidR="00EF3DCF" w:rsidRDefault="00EF3DCF" w:rsidP="008016B2">
      <w:pPr>
        <w:pStyle w:val="Default"/>
        <w:spacing w:before="120" w:after="120" w:line="312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276D20" w:rsidRPr="00276D20" w14:paraId="6B869B13" w14:textId="77777777" w:rsidTr="00276D20">
        <w:tc>
          <w:tcPr>
            <w:tcW w:w="4621" w:type="dxa"/>
          </w:tcPr>
          <w:p w14:paraId="76D0124D" w14:textId="239EBF9A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8016B2">
              <w:rPr>
                <w:rFonts w:asciiTheme="minorHAnsi" w:eastAsiaTheme="minorHAnsi" w:hAnsiTheme="minorHAnsi" w:cstheme="minorHAnsi"/>
              </w:rPr>
              <w:t>Date last updated</w:t>
            </w:r>
          </w:p>
        </w:tc>
        <w:tc>
          <w:tcPr>
            <w:tcW w:w="4621" w:type="dxa"/>
          </w:tcPr>
          <w:p w14:paraId="275B1021" w14:textId="3A56290F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8016B2">
              <w:rPr>
                <w:rFonts w:asciiTheme="minorHAnsi" w:eastAsiaTheme="minorHAnsi" w:hAnsiTheme="minorHAnsi" w:cstheme="minorHAnsi"/>
              </w:rPr>
              <w:t>16/08/2021</w:t>
            </w:r>
          </w:p>
        </w:tc>
      </w:tr>
      <w:tr w:rsidR="00276D20" w:rsidRPr="00276D20" w14:paraId="584CC4B6" w14:textId="77777777" w:rsidTr="00276D20">
        <w:tc>
          <w:tcPr>
            <w:tcW w:w="4621" w:type="dxa"/>
          </w:tcPr>
          <w:p w14:paraId="25F826FC" w14:textId="34DF20CB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8016B2">
              <w:rPr>
                <w:rFonts w:asciiTheme="minorHAnsi" w:eastAsiaTheme="minorHAnsi" w:hAnsiTheme="minorHAnsi" w:cstheme="minorHAnsi"/>
              </w:rPr>
              <w:t>Next Review</w:t>
            </w:r>
          </w:p>
        </w:tc>
        <w:tc>
          <w:tcPr>
            <w:tcW w:w="4621" w:type="dxa"/>
          </w:tcPr>
          <w:p w14:paraId="3BFC476C" w14:textId="1266FBFF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8016B2">
              <w:rPr>
                <w:rFonts w:asciiTheme="minorHAnsi" w:eastAsiaTheme="minorHAnsi" w:hAnsiTheme="minorHAnsi" w:cstheme="minorHAnsi"/>
              </w:rPr>
              <w:t>01/09/2022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</w:tblGrid>
      <w:tr w:rsidR="00276D20" w:rsidRPr="00276D20" w14:paraId="776E18FF" w14:textId="77777777" w:rsidTr="00276D20">
        <w:trPr>
          <w:trHeight w:val="75"/>
        </w:trPr>
        <w:tc>
          <w:tcPr>
            <w:tcW w:w="1511" w:type="dxa"/>
          </w:tcPr>
          <w:p w14:paraId="603FCF4B" w14:textId="282CE744" w:rsidR="00276D20" w:rsidRPr="00276D20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B005B52" w14:textId="519E5953" w:rsidR="00276D20" w:rsidRPr="00276D20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7BC21EC" w14:textId="4C3CBFFE" w:rsidR="00276D20" w:rsidRPr="00276D20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76D20" w:rsidRPr="00276D20" w14:paraId="71AB9BB3" w14:textId="77777777" w:rsidTr="00276D20">
        <w:trPr>
          <w:trHeight w:val="600"/>
        </w:trPr>
        <w:tc>
          <w:tcPr>
            <w:tcW w:w="1511" w:type="dxa"/>
          </w:tcPr>
          <w:p w14:paraId="55C1ECAA" w14:textId="1F017638" w:rsidR="00276D20" w:rsidRPr="00276D20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BA123AE" w14:textId="1A85EDD3" w:rsidR="00276D20" w:rsidRPr="00276D20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FE28F98" w14:textId="42D5AE21" w:rsidR="00276D20" w:rsidRPr="00276D20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76D20" w:rsidRPr="00276D20" w14:paraId="0B7007BC" w14:textId="77777777" w:rsidTr="00276D20">
        <w:trPr>
          <w:trHeight w:val="75"/>
        </w:trPr>
        <w:tc>
          <w:tcPr>
            <w:tcW w:w="1511" w:type="dxa"/>
          </w:tcPr>
          <w:p w14:paraId="5F8107EE" w14:textId="4D377941" w:rsidR="00276D20" w:rsidRPr="00276D20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41A107F" w14:textId="0D5D3E9B" w:rsidR="00276D20" w:rsidRPr="00276D20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6F7CC94" w14:textId="16210F86" w:rsidR="00276D20" w:rsidRPr="00276D20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2DF09810" w14:textId="47571FF7" w:rsidR="008016B2" w:rsidRPr="00276D20" w:rsidRDefault="008016B2" w:rsidP="008016B2">
      <w:pPr>
        <w:pStyle w:val="Default"/>
        <w:spacing w:before="120" w:after="120" w:line="312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1557"/>
        <w:gridCol w:w="4464"/>
      </w:tblGrid>
      <w:tr w:rsidR="00276D20" w:rsidRPr="00276D20" w14:paraId="3E2E5861" w14:textId="77777777" w:rsidTr="00276D20">
        <w:tc>
          <w:tcPr>
            <w:tcW w:w="3080" w:type="dxa"/>
          </w:tcPr>
          <w:p w14:paraId="7B6D9AF7" w14:textId="5DB0E774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276D20">
              <w:rPr>
                <w:rFonts w:asciiTheme="minorHAnsi" w:eastAsiaTheme="minorHAnsi" w:hAnsiTheme="minorHAnsi" w:cstheme="minorHAnsi"/>
              </w:rPr>
              <w:t>Version</w:t>
            </w:r>
          </w:p>
        </w:tc>
        <w:tc>
          <w:tcPr>
            <w:tcW w:w="1564" w:type="dxa"/>
          </w:tcPr>
          <w:p w14:paraId="36DEFA35" w14:textId="17AABF9C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276D20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598" w:type="dxa"/>
          </w:tcPr>
          <w:p w14:paraId="233187AA" w14:textId="4D6E7920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276D20">
              <w:rPr>
                <w:rFonts w:asciiTheme="minorHAnsi" w:hAnsiTheme="minorHAnsi" w:cstheme="minorHAnsi"/>
              </w:rPr>
              <w:t>Comment</w:t>
            </w:r>
          </w:p>
        </w:tc>
      </w:tr>
      <w:tr w:rsidR="00276D20" w:rsidRPr="00276D20" w14:paraId="5DB944FB" w14:textId="77777777" w:rsidTr="00276D20">
        <w:tc>
          <w:tcPr>
            <w:tcW w:w="3080" w:type="dxa"/>
          </w:tcPr>
          <w:p w14:paraId="13014FFE" w14:textId="18035B8A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276D20">
              <w:rPr>
                <w:rFonts w:asciiTheme="minorHAnsi" w:hAnsiTheme="minorHAnsi" w:cstheme="minorHAnsi"/>
              </w:rPr>
              <w:t>V0.6</w:t>
            </w:r>
          </w:p>
        </w:tc>
        <w:tc>
          <w:tcPr>
            <w:tcW w:w="1564" w:type="dxa"/>
          </w:tcPr>
          <w:p w14:paraId="34667314" w14:textId="22446BD2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276D20">
              <w:rPr>
                <w:rFonts w:asciiTheme="minorHAnsi" w:hAnsiTheme="minorHAnsi" w:cstheme="minorHAnsi"/>
              </w:rPr>
              <w:t>16/08/2021</w:t>
            </w:r>
          </w:p>
        </w:tc>
        <w:tc>
          <w:tcPr>
            <w:tcW w:w="4598" w:type="dxa"/>
          </w:tcPr>
          <w:p w14:paraId="59599BC2" w14:textId="0DAA4DBF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276D20">
              <w:rPr>
                <w:rFonts w:asciiTheme="minorHAnsi" w:hAnsiTheme="minorHAnsi" w:cstheme="minorHAnsi"/>
              </w:rPr>
              <w:t>Impacted within the document</w:t>
            </w:r>
          </w:p>
        </w:tc>
      </w:tr>
      <w:tr w:rsidR="00276D20" w:rsidRPr="00276D20" w14:paraId="0E3CF902" w14:textId="77777777" w:rsidTr="00276D20">
        <w:tc>
          <w:tcPr>
            <w:tcW w:w="3080" w:type="dxa"/>
          </w:tcPr>
          <w:p w14:paraId="715988CE" w14:textId="5D396B10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276D20">
              <w:rPr>
                <w:rFonts w:asciiTheme="minorHAnsi" w:hAnsiTheme="minorHAnsi" w:cstheme="minorHAnsi"/>
              </w:rPr>
              <w:t>V1.0</w:t>
            </w:r>
          </w:p>
        </w:tc>
        <w:tc>
          <w:tcPr>
            <w:tcW w:w="1564" w:type="dxa"/>
          </w:tcPr>
          <w:p w14:paraId="12E23848" w14:textId="20488562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276D20">
              <w:rPr>
                <w:rFonts w:asciiTheme="minorHAnsi" w:hAnsiTheme="minorHAnsi" w:cstheme="minorHAnsi"/>
              </w:rPr>
              <w:t>16/08/2021</w:t>
            </w:r>
          </w:p>
        </w:tc>
        <w:tc>
          <w:tcPr>
            <w:tcW w:w="4598" w:type="dxa"/>
          </w:tcPr>
          <w:p w14:paraId="0B95D5EF" w14:textId="547F309D" w:rsidR="00276D20" w:rsidRPr="00276D20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</w:rPr>
            </w:pPr>
            <w:r w:rsidRPr="00276D20">
              <w:rPr>
                <w:rFonts w:asciiTheme="minorHAnsi" w:hAnsiTheme="minorHAnsi" w:cstheme="minorHAnsi"/>
              </w:rPr>
              <w:t>Final Version</w:t>
            </w:r>
          </w:p>
        </w:tc>
      </w:tr>
    </w:tbl>
    <w:p w14:paraId="74722CC8" w14:textId="77777777" w:rsidR="00276D20" w:rsidRPr="00276D20" w:rsidRDefault="00276D20" w:rsidP="008016B2">
      <w:pPr>
        <w:pStyle w:val="Default"/>
        <w:spacing w:before="120" w:after="120" w:line="312" w:lineRule="auto"/>
        <w:rPr>
          <w:rFonts w:asciiTheme="minorHAnsi" w:hAnsiTheme="minorHAnsi" w:cstheme="minorHAnsi"/>
        </w:rPr>
      </w:pPr>
    </w:p>
    <w:sectPr w:rsidR="00276D20" w:rsidRPr="00276D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8C1BF" w14:textId="77777777" w:rsidR="00555A22" w:rsidRDefault="00555A22" w:rsidP="00281D07">
      <w:pPr>
        <w:spacing w:after="0" w:line="240" w:lineRule="auto"/>
      </w:pPr>
      <w:r>
        <w:separator/>
      </w:r>
    </w:p>
  </w:endnote>
  <w:endnote w:type="continuationSeparator" w:id="0">
    <w:p w14:paraId="4992695A" w14:textId="77777777" w:rsidR="00555A22" w:rsidRDefault="00555A22" w:rsidP="0028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8896" w14:textId="16892D1B" w:rsidR="00555A22" w:rsidRPr="000C5EE6" w:rsidRDefault="00555A22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7B57" w14:textId="77777777" w:rsidR="00555A22" w:rsidRDefault="00555A22" w:rsidP="00281D07">
      <w:pPr>
        <w:spacing w:after="0" w:line="240" w:lineRule="auto"/>
      </w:pPr>
      <w:r>
        <w:separator/>
      </w:r>
    </w:p>
  </w:footnote>
  <w:footnote w:type="continuationSeparator" w:id="0">
    <w:p w14:paraId="62DBB4F7" w14:textId="77777777" w:rsidR="00555A22" w:rsidRDefault="00555A22" w:rsidP="0028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935D" w14:textId="58F9572C" w:rsidR="00555A22" w:rsidRDefault="00555A22" w:rsidP="00CA44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84A0F5" wp14:editId="3181BB40">
          <wp:extent cx="2969260" cy="71310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561C9E" w14:textId="31DDE18C" w:rsidR="00555A22" w:rsidRDefault="00555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43E"/>
    <w:multiLevelType w:val="hybridMultilevel"/>
    <w:tmpl w:val="CE8A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123"/>
    <w:multiLevelType w:val="hybridMultilevel"/>
    <w:tmpl w:val="1FF6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AC9"/>
    <w:multiLevelType w:val="hybridMultilevel"/>
    <w:tmpl w:val="C8B0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45F"/>
    <w:multiLevelType w:val="hybridMultilevel"/>
    <w:tmpl w:val="EE62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7A3"/>
    <w:multiLevelType w:val="hybridMultilevel"/>
    <w:tmpl w:val="0640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FE9"/>
    <w:multiLevelType w:val="hybridMultilevel"/>
    <w:tmpl w:val="5C9C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408E"/>
    <w:multiLevelType w:val="hybridMultilevel"/>
    <w:tmpl w:val="B5E6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55319"/>
    <w:multiLevelType w:val="hybridMultilevel"/>
    <w:tmpl w:val="A838E3D6"/>
    <w:lvl w:ilvl="0" w:tplc="C128C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2139BD"/>
    <w:multiLevelType w:val="hybridMultilevel"/>
    <w:tmpl w:val="7BD4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1C09"/>
    <w:multiLevelType w:val="hybridMultilevel"/>
    <w:tmpl w:val="406C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044C"/>
    <w:multiLevelType w:val="hybridMultilevel"/>
    <w:tmpl w:val="1A36F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16701"/>
    <w:multiLevelType w:val="hybridMultilevel"/>
    <w:tmpl w:val="CBD4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5C7A"/>
    <w:multiLevelType w:val="hybridMultilevel"/>
    <w:tmpl w:val="17C0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32808"/>
    <w:multiLevelType w:val="hybridMultilevel"/>
    <w:tmpl w:val="DD48C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26670"/>
    <w:multiLevelType w:val="hybridMultilevel"/>
    <w:tmpl w:val="4930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58A7"/>
    <w:multiLevelType w:val="hybridMultilevel"/>
    <w:tmpl w:val="A52E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F50F9"/>
    <w:multiLevelType w:val="hybridMultilevel"/>
    <w:tmpl w:val="1CCC2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182A07"/>
    <w:multiLevelType w:val="hybridMultilevel"/>
    <w:tmpl w:val="1DF83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7E83"/>
    <w:multiLevelType w:val="hybridMultilevel"/>
    <w:tmpl w:val="8994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34DF1"/>
    <w:multiLevelType w:val="hybridMultilevel"/>
    <w:tmpl w:val="D8D8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A3650"/>
    <w:multiLevelType w:val="hybridMultilevel"/>
    <w:tmpl w:val="505666DA"/>
    <w:lvl w:ilvl="0" w:tplc="7BA85A1C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5F400C5"/>
    <w:multiLevelType w:val="hybridMultilevel"/>
    <w:tmpl w:val="8D48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CC0BEA"/>
    <w:multiLevelType w:val="hybridMultilevel"/>
    <w:tmpl w:val="15862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D16C3"/>
    <w:multiLevelType w:val="hybridMultilevel"/>
    <w:tmpl w:val="E3BA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5818A2"/>
    <w:multiLevelType w:val="hybridMultilevel"/>
    <w:tmpl w:val="567C5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E6F78"/>
    <w:multiLevelType w:val="hybridMultilevel"/>
    <w:tmpl w:val="6E2E6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5"/>
  </w:num>
  <w:num w:numId="5">
    <w:abstractNumId w:val="2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1"/>
  </w:num>
  <w:num w:numId="15">
    <w:abstractNumId w:val="13"/>
  </w:num>
  <w:num w:numId="16">
    <w:abstractNumId w:val="16"/>
  </w:num>
  <w:num w:numId="17">
    <w:abstractNumId w:val="6"/>
  </w:num>
  <w:num w:numId="18">
    <w:abstractNumId w:val="1"/>
  </w:num>
  <w:num w:numId="19">
    <w:abstractNumId w:val="4"/>
  </w:num>
  <w:num w:numId="20">
    <w:abstractNumId w:val="22"/>
  </w:num>
  <w:num w:numId="21">
    <w:abstractNumId w:val="0"/>
  </w:num>
  <w:num w:numId="22">
    <w:abstractNumId w:val="12"/>
  </w:num>
  <w:num w:numId="23">
    <w:abstractNumId w:val="24"/>
  </w:num>
  <w:num w:numId="24">
    <w:abstractNumId w:val="7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07"/>
    <w:rsid w:val="00031430"/>
    <w:rsid w:val="000375BF"/>
    <w:rsid w:val="00037B14"/>
    <w:rsid w:val="00041D36"/>
    <w:rsid w:val="00080951"/>
    <w:rsid w:val="000B19F2"/>
    <w:rsid w:val="000B1A4F"/>
    <w:rsid w:val="000C5EE6"/>
    <w:rsid w:val="000C695A"/>
    <w:rsid w:val="000F49BB"/>
    <w:rsid w:val="000F535E"/>
    <w:rsid w:val="000F7B35"/>
    <w:rsid w:val="00111F0C"/>
    <w:rsid w:val="001327DA"/>
    <w:rsid w:val="00155C3C"/>
    <w:rsid w:val="001C0F6A"/>
    <w:rsid w:val="001E12FF"/>
    <w:rsid w:val="00207593"/>
    <w:rsid w:val="00215902"/>
    <w:rsid w:val="002312D4"/>
    <w:rsid w:val="00276D20"/>
    <w:rsid w:val="00281D07"/>
    <w:rsid w:val="002962AE"/>
    <w:rsid w:val="002A7E1E"/>
    <w:rsid w:val="002B3017"/>
    <w:rsid w:val="002D2B6E"/>
    <w:rsid w:val="00315346"/>
    <w:rsid w:val="00351DD9"/>
    <w:rsid w:val="00362E23"/>
    <w:rsid w:val="003E4DA5"/>
    <w:rsid w:val="004069AF"/>
    <w:rsid w:val="00427038"/>
    <w:rsid w:val="00446783"/>
    <w:rsid w:val="00453907"/>
    <w:rsid w:val="0047194C"/>
    <w:rsid w:val="00484D1D"/>
    <w:rsid w:val="00490438"/>
    <w:rsid w:val="004A4161"/>
    <w:rsid w:val="004A6C77"/>
    <w:rsid w:val="004E04B9"/>
    <w:rsid w:val="005142EF"/>
    <w:rsid w:val="0052163B"/>
    <w:rsid w:val="00551313"/>
    <w:rsid w:val="00555A22"/>
    <w:rsid w:val="00570FDD"/>
    <w:rsid w:val="00585A8C"/>
    <w:rsid w:val="00586194"/>
    <w:rsid w:val="00586C48"/>
    <w:rsid w:val="00587804"/>
    <w:rsid w:val="005915A2"/>
    <w:rsid w:val="005A462F"/>
    <w:rsid w:val="005E592D"/>
    <w:rsid w:val="006013C3"/>
    <w:rsid w:val="006119D5"/>
    <w:rsid w:val="0061270C"/>
    <w:rsid w:val="0064529E"/>
    <w:rsid w:val="006732D8"/>
    <w:rsid w:val="00676C1B"/>
    <w:rsid w:val="00691804"/>
    <w:rsid w:val="006D01B2"/>
    <w:rsid w:val="007459F5"/>
    <w:rsid w:val="00775A93"/>
    <w:rsid w:val="007C7566"/>
    <w:rsid w:val="008016B2"/>
    <w:rsid w:val="00817DD0"/>
    <w:rsid w:val="00872E89"/>
    <w:rsid w:val="008A0FB4"/>
    <w:rsid w:val="008D68E8"/>
    <w:rsid w:val="008E7664"/>
    <w:rsid w:val="00914AD8"/>
    <w:rsid w:val="009414B1"/>
    <w:rsid w:val="00950C32"/>
    <w:rsid w:val="00957DCA"/>
    <w:rsid w:val="00960068"/>
    <w:rsid w:val="00973366"/>
    <w:rsid w:val="009C2C31"/>
    <w:rsid w:val="009C702D"/>
    <w:rsid w:val="009D265F"/>
    <w:rsid w:val="009E5A73"/>
    <w:rsid w:val="009E7C5D"/>
    <w:rsid w:val="00A67603"/>
    <w:rsid w:val="00A769BC"/>
    <w:rsid w:val="00AC41CE"/>
    <w:rsid w:val="00AC7AAD"/>
    <w:rsid w:val="00AF03A2"/>
    <w:rsid w:val="00B0449D"/>
    <w:rsid w:val="00B565D3"/>
    <w:rsid w:val="00B7500B"/>
    <w:rsid w:val="00C0074A"/>
    <w:rsid w:val="00C2093D"/>
    <w:rsid w:val="00C248DB"/>
    <w:rsid w:val="00C25708"/>
    <w:rsid w:val="00C40C4D"/>
    <w:rsid w:val="00C40D61"/>
    <w:rsid w:val="00C94A79"/>
    <w:rsid w:val="00CA1CFA"/>
    <w:rsid w:val="00CA3DC2"/>
    <w:rsid w:val="00CA4468"/>
    <w:rsid w:val="00CA7305"/>
    <w:rsid w:val="00CB1093"/>
    <w:rsid w:val="00CC70D7"/>
    <w:rsid w:val="00D01A2C"/>
    <w:rsid w:val="00D26648"/>
    <w:rsid w:val="00D65DD3"/>
    <w:rsid w:val="00DA7669"/>
    <w:rsid w:val="00DC22A0"/>
    <w:rsid w:val="00E26C62"/>
    <w:rsid w:val="00E2751F"/>
    <w:rsid w:val="00E34920"/>
    <w:rsid w:val="00E60F0B"/>
    <w:rsid w:val="00E64594"/>
    <w:rsid w:val="00E71BD4"/>
    <w:rsid w:val="00E82392"/>
    <w:rsid w:val="00E86EC3"/>
    <w:rsid w:val="00EA6C51"/>
    <w:rsid w:val="00EB1E98"/>
    <w:rsid w:val="00EE1702"/>
    <w:rsid w:val="00EE6D4D"/>
    <w:rsid w:val="00EF3DCF"/>
    <w:rsid w:val="00F25A5E"/>
    <w:rsid w:val="00F3367D"/>
    <w:rsid w:val="00F65607"/>
    <w:rsid w:val="00F73945"/>
    <w:rsid w:val="00F962D0"/>
    <w:rsid w:val="00FB468C"/>
    <w:rsid w:val="00FD3C0E"/>
    <w:rsid w:val="00FF1A71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C12EFCC"/>
  <w15:docId w15:val="{7E8360AB-AA64-4EA7-9CED-106025F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D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linicalSenateAppendix">
    <w:name w:val="Clinical Senate Appendix"/>
    <w:basedOn w:val="Default"/>
    <w:next w:val="Default"/>
    <w:uiPriority w:val="99"/>
    <w:rsid w:val="00281D0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15A2"/>
    <w:pPr>
      <w:ind w:left="720"/>
      <w:contextualSpacing/>
    </w:pPr>
  </w:style>
  <w:style w:type="paragraph" w:customStyle="1" w:styleId="GA1Mainitem">
    <w:name w:val="GA 1 Main item"/>
    <w:basedOn w:val="Normal"/>
    <w:next w:val="Normal"/>
    <w:rsid w:val="000C5EE6"/>
    <w:pPr>
      <w:tabs>
        <w:tab w:val="num" w:pos="720"/>
      </w:tabs>
      <w:spacing w:before="280" w:after="0" w:line="240" w:lineRule="auto"/>
      <w:ind w:left="720" w:hanging="720"/>
    </w:pPr>
    <w:rPr>
      <w:rFonts w:ascii="Arial" w:eastAsia="Times New Roman" w:hAnsi="Arial"/>
      <w:b/>
      <w:color w:val="0000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C0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C0E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50C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C32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0C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0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6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trim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jike.alliameh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ly.pearson6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7441-4DB4-43CD-B5FE-04AE6199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Redka</dc:creator>
  <cp:lastModifiedBy>Patricia Trim</cp:lastModifiedBy>
  <cp:revision>2</cp:revision>
  <cp:lastPrinted>2016-01-13T08:36:00Z</cp:lastPrinted>
  <dcterms:created xsi:type="dcterms:W3CDTF">2021-09-08T09:58:00Z</dcterms:created>
  <dcterms:modified xsi:type="dcterms:W3CDTF">2021-09-08T09:58:00Z</dcterms:modified>
</cp:coreProperties>
</file>